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9B58EF" w:rsidRDefault="009B58EF" w:rsidP="009B58EF">
      <w:pPr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9B58EF">
        <w:rPr>
          <w:rFonts w:ascii="Times New Roman" w:eastAsia="Calibri" w:hAnsi="Times New Roman" w:cs="Times New Roman"/>
          <w:b/>
          <w:sz w:val="24"/>
          <w:szCs w:val="24"/>
        </w:rPr>
        <w:t>Parafia p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w. św. Tekli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Tymienica Nowa 70</w:t>
      </w:r>
      <w:r w:rsidRPr="009B58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8EF">
        <w:rPr>
          <w:rFonts w:ascii="Times New Roman" w:eastAsia="Calibri" w:hAnsi="Times New Roman" w:cs="Times New Roman"/>
          <w:b/>
          <w:sz w:val="24"/>
          <w:szCs w:val="24"/>
        </w:rPr>
        <w:br/>
        <w:t>27-312 Chotcza</w:t>
      </w:r>
    </w:p>
    <w:p w:rsidR="00CC5D55" w:rsidRDefault="009B58EF" w:rsidP="009B58EF">
      <w:pPr>
        <w:rPr>
          <w:rFonts w:ascii="Times New Roman" w:hAnsi="Times New Roman" w:cs="Times New Roman"/>
          <w:b/>
          <w:sz w:val="24"/>
          <w:szCs w:val="24"/>
        </w:rPr>
      </w:pPr>
      <w:r w:rsidRPr="009B58EF">
        <w:rPr>
          <w:rFonts w:ascii="Times New Roman" w:eastAsia="Calibri" w:hAnsi="Times New Roman" w:cs="Times New Roman"/>
          <w:sz w:val="24"/>
          <w:szCs w:val="24"/>
        </w:rPr>
        <w:br/>
      </w:r>
      <w:r w:rsidR="00CC5D55"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090FCD" w:rsidRPr="00090FCD">
        <w:rPr>
          <w:rFonts w:ascii="Times New Roman" w:eastAsia="Calibri" w:hAnsi="Times New Roman" w:cs="Times New Roman"/>
          <w:b/>
          <w:sz w:val="24"/>
          <w:szCs w:val="24"/>
        </w:rPr>
        <w:t>Remont fragmentu posadzki i rynien kościoła w Tymienicy Nowej</w:t>
      </w:r>
      <w:bookmarkStart w:id="0" w:name="_GoBack"/>
      <w:bookmarkEnd w:id="0"/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9B58EF">
        <w:rPr>
          <w:rFonts w:ascii="Times New Roman" w:hAnsi="Times New Roman" w:cs="Times New Roman"/>
          <w:sz w:val="24"/>
          <w:szCs w:val="24"/>
        </w:rPr>
        <w:t>PAR.T</w:t>
      </w:r>
      <w:r w:rsidR="00561FF2">
        <w:rPr>
          <w:rFonts w:ascii="Times New Roman" w:hAnsi="Times New Roman" w:cs="Times New Roman"/>
          <w:sz w:val="24"/>
          <w:szCs w:val="24"/>
        </w:rPr>
        <w:t>.1/2024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9D2930">
        <w:rPr>
          <w:rFonts w:ascii="Times New Roman" w:hAnsi="Times New Roman" w:cs="Times New Roman"/>
          <w:sz w:val="24"/>
          <w:szCs w:val="24"/>
        </w:rPr>
        <w:t>29.11</w:t>
      </w:r>
      <w:r w:rsidR="00561FF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090FCD"/>
    <w:rsid w:val="00127C8A"/>
    <w:rsid w:val="00173259"/>
    <w:rsid w:val="001C7D86"/>
    <w:rsid w:val="001D163F"/>
    <w:rsid w:val="001F11EC"/>
    <w:rsid w:val="002C1418"/>
    <w:rsid w:val="00497EA9"/>
    <w:rsid w:val="00503E63"/>
    <w:rsid w:val="00561FF2"/>
    <w:rsid w:val="00742133"/>
    <w:rsid w:val="009B58EF"/>
    <w:rsid w:val="009D2930"/>
    <w:rsid w:val="00CC5D5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36BE-0421-46A5-A1E2-21E8F1E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14</cp:revision>
  <dcterms:created xsi:type="dcterms:W3CDTF">2022-04-20T17:41:00Z</dcterms:created>
  <dcterms:modified xsi:type="dcterms:W3CDTF">2024-06-04T07:54:00Z</dcterms:modified>
</cp:coreProperties>
</file>